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AA" w:rsidRDefault="00DA75AA" w:rsidP="00DA75AA">
      <w:pPr>
        <w:rPr>
          <w:b/>
          <w:bCs/>
          <w:sz w:val="32"/>
          <w:szCs w:val="32"/>
        </w:rPr>
      </w:pPr>
    </w:p>
    <w:p w:rsidR="00DA75AA" w:rsidRDefault="00DA75AA" w:rsidP="00DA75AA">
      <w:pPr>
        <w:rPr>
          <w:b/>
          <w:bCs/>
          <w:sz w:val="32"/>
          <w:szCs w:val="32"/>
        </w:rPr>
      </w:pPr>
    </w:p>
    <w:p w:rsidR="00DA75AA" w:rsidRDefault="00DA75AA" w:rsidP="00DA75AA">
      <w:pPr>
        <w:rPr>
          <w:b/>
          <w:bCs/>
          <w:sz w:val="32"/>
          <w:szCs w:val="32"/>
        </w:rPr>
      </w:pPr>
    </w:p>
    <w:p w:rsidR="005311DC" w:rsidRDefault="005311DC" w:rsidP="00DA75AA">
      <w:pPr>
        <w:rPr>
          <w:b/>
          <w:bCs/>
          <w:sz w:val="32"/>
          <w:szCs w:val="32"/>
        </w:rPr>
      </w:pPr>
    </w:p>
    <w:p w:rsidR="005311DC" w:rsidRDefault="005311DC" w:rsidP="00DA75AA">
      <w:pPr>
        <w:rPr>
          <w:b/>
          <w:bCs/>
          <w:sz w:val="32"/>
          <w:szCs w:val="32"/>
        </w:rPr>
      </w:pPr>
    </w:p>
    <w:p w:rsidR="005311DC" w:rsidRDefault="005311DC" w:rsidP="00DA75AA">
      <w:pPr>
        <w:rPr>
          <w:b/>
          <w:bCs/>
          <w:sz w:val="32"/>
          <w:szCs w:val="32"/>
        </w:rPr>
      </w:pPr>
    </w:p>
    <w:p w:rsidR="005311DC" w:rsidRDefault="005311DC" w:rsidP="00DA75AA">
      <w:pPr>
        <w:rPr>
          <w:b/>
          <w:bCs/>
          <w:sz w:val="32"/>
          <w:szCs w:val="32"/>
        </w:rPr>
      </w:pPr>
    </w:p>
    <w:p w:rsidR="00DA75AA" w:rsidRDefault="00DA75AA" w:rsidP="00DA75AA">
      <w:pPr>
        <w:rPr>
          <w:b/>
          <w:bCs/>
          <w:sz w:val="32"/>
          <w:szCs w:val="32"/>
        </w:rPr>
      </w:pPr>
    </w:p>
    <w:p w:rsidR="00DA75AA" w:rsidRDefault="00DA75AA" w:rsidP="00DA75AA">
      <w:pPr>
        <w:rPr>
          <w:b/>
          <w:bCs/>
          <w:sz w:val="32"/>
          <w:szCs w:val="32"/>
        </w:rPr>
      </w:pPr>
      <w:r>
        <w:rPr>
          <w:rFonts w:hint="eastAsia"/>
          <w:b/>
          <w:bCs/>
          <w:sz w:val="32"/>
          <w:szCs w:val="32"/>
        </w:rPr>
        <w:t>队属各单位：</w:t>
      </w:r>
    </w:p>
    <w:p w:rsidR="00DA75AA" w:rsidRDefault="00DA75AA" w:rsidP="00DA75AA">
      <w:pPr>
        <w:rPr>
          <w:sz w:val="32"/>
          <w:szCs w:val="32"/>
        </w:rPr>
      </w:pPr>
      <w:r>
        <w:rPr>
          <w:rFonts w:hint="eastAsia"/>
          <w:sz w:val="32"/>
          <w:szCs w:val="32"/>
        </w:rPr>
        <w:t xml:space="preserve"> </w:t>
      </w:r>
      <w:r>
        <w:rPr>
          <w:rFonts w:hint="eastAsia"/>
          <w:sz w:val="32"/>
          <w:szCs w:val="32"/>
        </w:rPr>
        <w:t>现将《第二勘探队</w:t>
      </w:r>
      <w:r>
        <w:rPr>
          <w:rFonts w:hint="eastAsia"/>
          <w:sz w:val="32"/>
          <w:szCs w:val="32"/>
        </w:rPr>
        <w:t>2017</w:t>
      </w:r>
      <w:r>
        <w:rPr>
          <w:rFonts w:hint="eastAsia"/>
          <w:sz w:val="32"/>
          <w:szCs w:val="32"/>
        </w:rPr>
        <w:t>年度精神文明创建工作计划》印发给你们，请结合各自工作实际，遵照执行。</w:t>
      </w:r>
    </w:p>
    <w:p w:rsidR="00DA75AA" w:rsidRDefault="00DA75AA" w:rsidP="00DA75AA">
      <w:pPr>
        <w:ind w:firstLine="640"/>
        <w:rPr>
          <w:sz w:val="32"/>
          <w:szCs w:val="32"/>
        </w:rPr>
      </w:pPr>
      <w:r>
        <w:rPr>
          <w:rFonts w:hint="eastAsia"/>
          <w:sz w:val="32"/>
          <w:szCs w:val="32"/>
        </w:rPr>
        <w:t>特此通知</w:t>
      </w:r>
    </w:p>
    <w:p w:rsidR="00DA75AA" w:rsidRDefault="00DA75AA" w:rsidP="00DA75AA">
      <w:pPr>
        <w:ind w:firstLine="640"/>
        <w:rPr>
          <w:sz w:val="32"/>
          <w:szCs w:val="32"/>
        </w:rPr>
      </w:pPr>
    </w:p>
    <w:p w:rsidR="00DA75AA" w:rsidRDefault="00DA75AA" w:rsidP="00DA75AA">
      <w:pPr>
        <w:ind w:firstLine="640"/>
        <w:rPr>
          <w:sz w:val="32"/>
          <w:szCs w:val="32"/>
        </w:rPr>
      </w:pPr>
    </w:p>
    <w:p w:rsidR="005311DC" w:rsidRDefault="005311DC" w:rsidP="00DA75AA">
      <w:pPr>
        <w:ind w:firstLine="640"/>
        <w:rPr>
          <w:sz w:val="32"/>
          <w:szCs w:val="32"/>
        </w:rPr>
      </w:pPr>
    </w:p>
    <w:p w:rsidR="005311DC" w:rsidRDefault="005311DC" w:rsidP="00DA75AA">
      <w:pPr>
        <w:ind w:firstLine="640"/>
        <w:rPr>
          <w:sz w:val="32"/>
          <w:szCs w:val="32"/>
        </w:rPr>
      </w:pPr>
    </w:p>
    <w:p w:rsidR="00DA75AA" w:rsidRDefault="00DA75AA" w:rsidP="00DA75AA">
      <w:pPr>
        <w:ind w:firstLine="640"/>
        <w:rPr>
          <w:sz w:val="32"/>
          <w:szCs w:val="32"/>
        </w:rPr>
      </w:pPr>
    </w:p>
    <w:p w:rsidR="00DA75AA" w:rsidRDefault="00DA75AA" w:rsidP="00DA75AA">
      <w:pPr>
        <w:ind w:firstLine="640"/>
        <w:rPr>
          <w:sz w:val="32"/>
          <w:szCs w:val="32"/>
        </w:rPr>
      </w:pPr>
    </w:p>
    <w:p w:rsidR="00DA75AA" w:rsidRDefault="00DA75AA" w:rsidP="00B06036">
      <w:pPr>
        <w:ind w:firstLineChars="1150" w:firstLine="3680"/>
        <w:rPr>
          <w:sz w:val="32"/>
          <w:szCs w:val="32"/>
        </w:rPr>
      </w:pPr>
      <w:r>
        <w:rPr>
          <w:rFonts w:hint="eastAsia"/>
          <w:sz w:val="32"/>
          <w:szCs w:val="32"/>
        </w:rPr>
        <w:t xml:space="preserve">  </w:t>
      </w:r>
      <w:r>
        <w:rPr>
          <w:rFonts w:hint="eastAsia"/>
          <w:sz w:val="32"/>
          <w:szCs w:val="32"/>
        </w:rPr>
        <w:t>安徽省煤田地质局第二勘探队</w:t>
      </w:r>
    </w:p>
    <w:p w:rsidR="00DA75AA" w:rsidRDefault="00DA75AA" w:rsidP="00DA75AA">
      <w:pPr>
        <w:ind w:firstLine="640"/>
        <w:rPr>
          <w:sz w:val="32"/>
          <w:szCs w:val="32"/>
        </w:rPr>
      </w:pPr>
      <w:r>
        <w:rPr>
          <w:rFonts w:hint="eastAsia"/>
          <w:sz w:val="32"/>
          <w:szCs w:val="32"/>
        </w:rPr>
        <w:t xml:space="preserve">                           2017</w:t>
      </w:r>
      <w:r>
        <w:rPr>
          <w:rFonts w:hint="eastAsia"/>
          <w:sz w:val="32"/>
          <w:szCs w:val="32"/>
        </w:rPr>
        <w:t>年</w:t>
      </w:r>
      <w:r>
        <w:rPr>
          <w:rFonts w:hint="eastAsia"/>
          <w:sz w:val="32"/>
          <w:szCs w:val="32"/>
        </w:rPr>
        <w:t>3</w:t>
      </w:r>
      <w:r>
        <w:rPr>
          <w:rFonts w:hint="eastAsia"/>
          <w:sz w:val="32"/>
          <w:szCs w:val="32"/>
        </w:rPr>
        <w:t>月</w:t>
      </w:r>
      <w:r>
        <w:rPr>
          <w:rFonts w:hint="eastAsia"/>
          <w:sz w:val="32"/>
          <w:szCs w:val="32"/>
        </w:rPr>
        <w:t>17</w:t>
      </w:r>
      <w:r>
        <w:rPr>
          <w:rFonts w:hint="eastAsia"/>
          <w:sz w:val="32"/>
          <w:szCs w:val="32"/>
        </w:rPr>
        <w:t>日</w:t>
      </w:r>
    </w:p>
    <w:p w:rsidR="00DA75AA" w:rsidRDefault="00DA75AA" w:rsidP="00DA4391">
      <w:pPr>
        <w:adjustRightInd w:val="0"/>
        <w:snapToGrid w:val="0"/>
        <w:spacing w:beforeLines="50" w:afterLines="50" w:line="360" w:lineRule="auto"/>
        <w:ind w:rightChars="50" w:right="105"/>
        <w:rPr>
          <w:rFonts w:asciiTheme="minorEastAsia" w:hAnsiTheme="minorEastAsia"/>
          <w:b/>
          <w:sz w:val="36"/>
          <w:szCs w:val="36"/>
        </w:rPr>
      </w:pPr>
    </w:p>
    <w:p w:rsidR="00053939" w:rsidRPr="00F56CE4" w:rsidRDefault="00077465" w:rsidP="00DA4391">
      <w:pPr>
        <w:adjustRightInd w:val="0"/>
        <w:snapToGrid w:val="0"/>
        <w:spacing w:beforeLines="50" w:afterLines="50" w:line="360" w:lineRule="auto"/>
        <w:ind w:rightChars="50" w:right="105"/>
        <w:jc w:val="center"/>
        <w:rPr>
          <w:rFonts w:asciiTheme="minorEastAsia" w:hAnsiTheme="minorEastAsia"/>
          <w:b/>
          <w:sz w:val="36"/>
          <w:szCs w:val="36"/>
        </w:rPr>
      </w:pPr>
      <w:r w:rsidRPr="00567F94">
        <w:rPr>
          <w:rFonts w:asciiTheme="minorEastAsia" w:hAnsiTheme="minorEastAsia" w:hint="eastAsia"/>
          <w:b/>
          <w:sz w:val="36"/>
          <w:szCs w:val="36"/>
        </w:rPr>
        <w:lastRenderedPageBreak/>
        <w:t>第二勘探队2017年度精神文明创建工作计划</w:t>
      </w:r>
    </w:p>
    <w:p w:rsidR="00BE16C4" w:rsidRPr="004A2050" w:rsidRDefault="00077465" w:rsidP="00DA4391">
      <w:pPr>
        <w:adjustRightInd w:val="0"/>
        <w:snapToGrid w:val="0"/>
        <w:spacing w:beforeLines="50" w:afterLines="50" w:line="360" w:lineRule="auto"/>
        <w:ind w:leftChars="50" w:left="105" w:rightChars="50" w:right="105" w:firstLineChars="200" w:firstLine="480"/>
        <w:rPr>
          <w:rFonts w:asciiTheme="minorEastAsia" w:hAnsiTheme="minorEastAsia"/>
          <w:sz w:val="24"/>
          <w:szCs w:val="24"/>
        </w:rPr>
      </w:pPr>
      <w:r w:rsidRPr="004A2050">
        <w:rPr>
          <w:rFonts w:asciiTheme="minorEastAsia" w:hAnsiTheme="minorEastAsia" w:hint="eastAsia"/>
          <w:sz w:val="24"/>
          <w:szCs w:val="24"/>
        </w:rPr>
        <w:t>2017年是全面实施“十三五”规划、全面建成小康社会的重要一年，我们党将召开第十九次全国代表大会，做好精神文明建设工作具有特殊重要的意义。</w:t>
      </w:r>
      <w:r w:rsidR="00BE16C4" w:rsidRPr="004A2050">
        <w:rPr>
          <w:rFonts w:asciiTheme="minorEastAsia" w:hAnsiTheme="minorEastAsia"/>
          <w:sz w:val="24"/>
          <w:szCs w:val="24"/>
        </w:rPr>
        <w:t>为巩固和扩大文明创建成果，进一步推进我队思想、政治、文化建设，不断提升精神文明创建工作水平，根据</w:t>
      </w:r>
      <w:r w:rsidR="00BE16C4" w:rsidRPr="004A2050">
        <w:rPr>
          <w:rFonts w:asciiTheme="minorEastAsia" w:hAnsiTheme="minorEastAsia" w:hint="eastAsia"/>
          <w:sz w:val="24"/>
          <w:szCs w:val="24"/>
        </w:rPr>
        <w:t>安徽</w:t>
      </w:r>
      <w:r w:rsidR="00BE16C4" w:rsidRPr="004A2050">
        <w:rPr>
          <w:rFonts w:asciiTheme="minorEastAsia" w:hAnsiTheme="minorEastAsia"/>
          <w:sz w:val="24"/>
          <w:szCs w:val="24"/>
        </w:rPr>
        <w:t>省、</w:t>
      </w:r>
      <w:r w:rsidR="00BE16C4" w:rsidRPr="004A2050">
        <w:rPr>
          <w:rFonts w:asciiTheme="minorEastAsia" w:hAnsiTheme="minorEastAsia" w:hint="eastAsia"/>
          <w:sz w:val="24"/>
          <w:szCs w:val="24"/>
        </w:rPr>
        <w:t>局</w:t>
      </w:r>
      <w:r w:rsidR="00BE16C4" w:rsidRPr="004A2050">
        <w:rPr>
          <w:rFonts w:asciiTheme="minorEastAsia" w:hAnsiTheme="minorEastAsia"/>
          <w:sz w:val="24"/>
          <w:szCs w:val="24"/>
        </w:rPr>
        <w:t>精神文明创建工作规划要求，结合我队文明创建工作实际，特制定</w:t>
      </w:r>
      <w:r w:rsidR="00BE16C4" w:rsidRPr="004A2050">
        <w:rPr>
          <w:rFonts w:asciiTheme="minorEastAsia" w:hAnsiTheme="minorEastAsia" w:hint="eastAsia"/>
          <w:sz w:val="24"/>
          <w:szCs w:val="24"/>
        </w:rPr>
        <w:t>2017</w:t>
      </w:r>
      <w:r w:rsidR="00BE16C4" w:rsidRPr="004A2050">
        <w:rPr>
          <w:rFonts w:asciiTheme="minorEastAsia" w:hAnsiTheme="minorEastAsia"/>
          <w:sz w:val="24"/>
          <w:szCs w:val="24"/>
        </w:rPr>
        <w:t>年精神文明创建工作计划。</w:t>
      </w:r>
    </w:p>
    <w:p w:rsidR="00BE16C4" w:rsidRPr="004A2050" w:rsidRDefault="0088689A" w:rsidP="00DA4391">
      <w:pPr>
        <w:adjustRightInd w:val="0"/>
        <w:snapToGrid w:val="0"/>
        <w:spacing w:beforeLines="50" w:afterLines="50" w:line="360" w:lineRule="auto"/>
        <w:ind w:leftChars="50" w:left="105" w:rightChars="50" w:right="105" w:firstLineChars="200" w:firstLine="482"/>
        <w:rPr>
          <w:rFonts w:asciiTheme="minorEastAsia" w:hAnsiTheme="minorEastAsia"/>
          <w:b/>
          <w:sz w:val="24"/>
          <w:szCs w:val="24"/>
        </w:rPr>
      </w:pPr>
      <w:r w:rsidRPr="004A2050">
        <w:rPr>
          <w:rFonts w:ascii="宋体" w:eastAsia="宋体" w:hAnsi="宋体" w:cs="Times New Roman"/>
          <w:b/>
          <w:sz w:val="24"/>
          <w:szCs w:val="24"/>
        </w:rPr>
        <w:t>一、20</w:t>
      </w:r>
      <w:r w:rsidRPr="004A2050">
        <w:rPr>
          <w:rFonts w:asciiTheme="minorEastAsia" w:hAnsiTheme="minorEastAsia" w:hint="eastAsia"/>
          <w:b/>
          <w:sz w:val="24"/>
          <w:szCs w:val="24"/>
        </w:rPr>
        <w:t>17</w:t>
      </w:r>
      <w:r w:rsidRPr="004A2050">
        <w:rPr>
          <w:rFonts w:ascii="宋体" w:eastAsia="宋体" w:hAnsi="宋体" w:cs="Times New Roman"/>
          <w:b/>
          <w:sz w:val="24"/>
          <w:szCs w:val="24"/>
        </w:rPr>
        <w:t>年精神文明创建指导思想</w:t>
      </w:r>
    </w:p>
    <w:p w:rsidR="0088689A" w:rsidRPr="004A2050" w:rsidRDefault="00077465" w:rsidP="00DA4391">
      <w:pPr>
        <w:adjustRightInd w:val="0"/>
        <w:snapToGrid w:val="0"/>
        <w:spacing w:beforeLines="50" w:afterLines="50" w:line="360" w:lineRule="auto"/>
        <w:ind w:leftChars="50" w:left="105" w:rightChars="50" w:right="105" w:firstLineChars="200" w:firstLine="480"/>
        <w:rPr>
          <w:rFonts w:asciiTheme="minorEastAsia" w:hAnsiTheme="minorEastAsia"/>
          <w:sz w:val="24"/>
          <w:szCs w:val="24"/>
        </w:rPr>
      </w:pPr>
      <w:r w:rsidRPr="004A2050">
        <w:rPr>
          <w:rFonts w:asciiTheme="minorEastAsia" w:hAnsiTheme="minorEastAsia" w:hint="eastAsia"/>
          <w:sz w:val="24"/>
          <w:szCs w:val="24"/>
        </w:rPr>
        <w:t>高举中国特色社会主义伟大旗帜，全面贯彻党的十八大和十八届三中、四中、五中、六中全会精神，坚持以马克思列宁主义、毛泽东思想、邓小平理论、“三个代表”重要思想、科学发展观为指导，深入</w:t>
      </w:r>
      <w:r w:rsidR="00C85FCA" w:rsidRPr="004A2050">
        <w:rPr>
          <w:rFonts w:asciiTheme="minorEastAsia" w:hAnsiTheme="minorEastAsia" w:hint="eastAsia"/>
          <w:sz w:val="24"/>
          <w:szCs w:val="24"/>
        </w:rPr>
        <w:t>学习</w:t>
      </w:r>
      <w:r w:rsidRPr="004A2050">
        <w:rPr>
          <w:rFonts w:asciiTheme="minorEastAsia" w:hAnsiTheme="minorEastAsia" w:hint="eastAsia"/>
          <w:sz w:val="24"/>
          <w:szCs w:val="24"/>
        </w:rPr>
        <w:t>贯彻习近平总书记系列重要讲话精神和治国理政新理念新思想新战略，紧紧围绕统筹推进“五位一体”总体布局和协调推进“四个全面”战略布局，牢固树立和贯彻落实新发展理念，坚持</w:t>
      </w:r>
      <w:r w:rsidR="0088689A" w:rsidRPr="004A2050">
        <w:rPr>
          <w:rFonts w:asciiTheme="minorEastAsia" w:hAnsiTheme="minorEastAsia" w:hint="eastAsia"/>
          <w:sz w:val="24"/>
          <w:szCs w:val="24"/>
        </w:rPr>
        <w:t>以经济建设为中心</w:t>
      </w:r>
      <w:r w:rsidRPr="004A2050">
        <w:rPr>
          <w:rFonts w:asciiTheme="minorEastAsia" w:hAnsiTheme="minorEastAsia" w:hint="eastAsia"/>
          <w:sz w:val="24"/>
          <w:szCs w:val="24"/>
        </w:rPr>
        <w:t>，以培育和践行社会主义核心价值观为根本，着力加强思想道德建设，着力深化群众性精神文明创建活动，着力培育社会文明新风，着力提高</w:t>
      </w:r>
      <w:r w:rsidR="0088689A" w:rsidRPr="004A2050">
        <w:rPr>
          <w:rFonts w:asciiTheme="minorEastAsia" w:hAnsiTheme="minorEastAsia" w:hint="eastAsia"/>
          <w:sz w:val="24"/>
          <w:szCs w:val="24"/>
        </w:rPr>
        <w:t>职工</w:t>
      </w:r>
      <w:r w:rsidRPr="004A2050">
        <w:rPr>
          <w:rFonts w:asciiTheme="minorEastAsia" w:hAnsiTheme="minorEastAsia" w:hint="eastAsia"/>
          <w:sz w:val="24"/>
          <w:szCs w:val="24"/>
        </w:rPr>
        <w:t>文明素质和</w:t>
      </w:r>
      <w:r w:rsidR="0088689A" w:rsidRPr="004A2050">
        <w:rPr>
          <w:rFonts w:asciiTheme="minorEastAsia" w:hAnsiTheme="minorEastAsia" w:hint="eastAsia"/>
          <w:sz w:val="24"/>
          <w:szCs w:val="24"/>
        </w:rPr>
        <w:t>单位</w:t>
      </w:r>
      <w:r w:rsidRPr="004A2050">
        <w:rPr>
          <w:rFonts w:asciiTheme="minorEastAsia" w:hAnsiTheme="minorEastAsia" w:hint="eastAsia"/>
          <w:sz w:val="24"/>
          <w:szCs w:val="24"/>
        </w:rPr>
        <w:t>文明程度，</w:t>
      </w:r>
      <w:r w:rsidR="0088689A" w:rsidRPr="004A2050">
        <w:rPr>
          <w:rFonts w:ascii="宋体" w:eastAsia="宋体" w:hAnsi="宋体" w:cs="Times New Roman"/>
          <w:sz w:val="24"/>
          <w:szCs w:val="24"/>
        </w:rPr>
        <w:t>努力使精神文明创建工作为促进我队经济长期平稳较快发展提供强大思想保证、精神动力。</w:t>
      </w:r>
    </w:p>
    <w:p w:rsidR="0088689A" w:rsidRPr="004A2050" w:rsidRDefault="0088689A" w:rsidP="004A2050">
      <w:pPr>
        <w:pStyle w:val="a3"/>
        <w:adjustRightInd w:val="0"/>
        <w:snapToGrid w:val="0"/>
        <w:spacing w:before="50" w:beforeAutospacing="0" w:after="50" w:afterAutospacing="0" w:line="420" w:lineRule="atLeast"/>
        <w:ind w:left="50" w:right="50" w:firstLineChars="200" w:firstLine="482"/>
        <w:rPr>
          <w:rFonts w:cs="Times New Roman"/>
          <w:b/>
          <w:kern w:val="2"/>
        </w:rPr>
      </w:pPr>
      <w:r w:rsidRPr="004A2050">
        <w:rPr>
          <w:rFonts w:cs="Times New Roman"/>
          <w:b/>
          <w:kern w:val="2"/>
        </w:rPr>
        <w:t>二、20</w:t>
      </w:r>
      <w:r w:rsidRPr="004A2050">
        <w:rPr>
          <w:rFonts w:asciiTheme="minorEastAsia" w:eastAsiaTheme="minorEastAsia" w:hAnsiTheme="minorEastAsia" w:cstheme="minorBidi" w:hint="eastAsia"/>
          <w:b/>
          <w:kern w:val="2"/>
        </w:rPr>
        <w:t>17</w:t>
      </w:r>
      <w:r w:rsidRPr="004A2050">
        <w:rPr>
          <w:rFonts w:cs="Times New Roman"/>
          <w:b/>
          <w:kern w:val="2"/>
        </w:rPr>
        <w:t>年精神文明创建目标</w:t>
      </w:r>
    </w:p>
    <w:p w:rsidR="0088689A" w:rsidRPr="004A2050" w:rsidRDefault="00077465" w:rsidP="00DA4391">
      <w:pPr>
        <w:adjustRightInd w:val="0"/>
        <w:snapToGrid w:val="0"/>
        <w:spacing w:beforeLines="50" w:afterLines="50" w:line="360" w:lineRule="auto"/>
        <w:ind w:leftChars="50" w:left="105" w:rightChars="50" w:right="105"/>
        <w:rPr>
          <w:rFonts w:ascii="宋体" w:eastAsia="宋体" w:hAnsi="宋体" w:cs="Times New Roman"/>
          <w:sz w:val="24"/>
          <w:szCs w:val="24"/>
        </w:rPr>
      </w:pPr>
      <w:r w:rsidRPr="004A2050">
        <w:rPr>
          <w:rFonts w:asciiTheme="minorEastAsia" w:hAnsiTheme="minorEastAsia" w:hint="eastAsia"/>
          <w:sz w:val="24"/>
          <w:szCs w:val="24"/>
        </w:rPr>
        <w:t xml:space="preserve"> </w:t>
      </w:r>
      <w:r w:rsidR="0088689A" w:rsidRPr="004A2050">
        <w:rPr>
          <w:rFonts w:asciiTheme="minorEastAsia" w:hAnsiTheme="minorEastAsia" w:hint="eastAsia"/>
          <w:sz w:val="24"/>
          <w:szCs w:val="24"/>
        </w:rPr>
        <w:t xml:space="preserve">  </w:t>
      </w:r>
      <w:r w:rsidR="000B7EF9" w:rsidRPr="004A2050">
        <w:rPr>
          <w:rFonts w:ascii="宋体" w:eastAsia="宋体" w:hAnsi="宋体" w:cs="Times New Roman" w:hint="eastAsia"/>
          <w:sz w:val="24"/>
          <w:szCs w:val="24"/>
        </w:rPr>
        <w:t>1、</w:t>
      </w:r>
      <w:r w:rsidR="0088689A" w:rsidRPr="004A2050">
        <w:rPr>
          <w:rFonts w:ascii="宋体" w:eastAsia="宋体" w:hAnsi="宋体" w:cs="Times New Roman"/>
          <w:sz w:val="24"/>
          <w:szCs w:val="24"/>
        </w:rPr>
        <w:t>在获得省级文明单位的基础上，以“巩固、提高、延伸”为切入点，进一步深入持久地开展文明单位创建活动，有重点的在硬件和软件建设方面加大力度，全面提升我队文明创建工作总体水平。</w:t>
      </w:r>
    </w:p>
    <w:p w:rsidR="0088689A" w:rsidRPr="004A2050" w:rsidRDefault="000B7EF9" w:rsidP="00DA4391">
      <w:pPr>
        <w:adjustRightInd w:val="0"/>
        <w:snapToGrid w:val="0"/>
        <w:spacing w:beforeLines="50" w:afterLines="50" w:line="360" w:lineRule="auto"/>
        <w:ind w:leftChars="50" w:left="105" w:rightChars="50" w:right="105" w:firstLineChars="150" w:firstLine="360"/>
        <w:rPr>
          <w:rFonts w:ascii="宋体" w:eastAsia="宋体" w:hAnsi="宋体" w:cs="Times New Roman"/>
          <w:sz w:val="24"/>
          <w:szCs w:val="24"/>
        </w:rPr>
      </w:pPr>
      <w:r w:rsidRPr="004A2050">
        <w:rPr>
          <w:rFonts w:ascii="宋体" w:eastAsia="宋体" w:hAnsi="宋体" w:cs="Times New Roman" w:hint="eastAsia"/>
          <w:sz w:val="24"/>
          <w:szCs w:val="24"/>
        </w:rPr>
        <w:t>2、</w:t>
      </w:r>
      <w:r w:rsidR="0088689A" w:rsidRPr="004A2050">
        <w:rPr>
          <w:rFonts w:ascii="宋体" w:eastAsia="宋体" w:hAnsi="宋体" w:cs="Times New Roman"/>
          <w:sz w:val="24"/>
          <w:szCs w:val="24"/>
        </w:rPr>
        <w:t>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rsidR="0088689A" w:rsidRPr="004A2050" w:rsidRDefault="0088689A" w:rsidP="004A2050">
      <w:pPr>
        <w:pStyle w:val="a3"/>
        <w:adjustRightInd w:val="0"/>
        <w:snapToGrid w:val="0"/>
        <w:spacing w:before="50" w:beforeAutospacing="0" w:after="50" w:afterAutospacing="0" w:line="420" w:lineRule="atLeast"/>
        <w:ind w:left="50" w:right="50" w:firstLineChars="200" w:firstLine="482"/>
        <w:rPr>
          <w:rFonts w:asciiTheme="minorEastAsia" w:eastAsiaTheme="minorEastAsia" w:hAnsiTheme="minorEastAsia" w:cstheme="minorBidi"/>
          <w:b/>
          <w:kern w:val="2"/>
        </w:rPr>
      </w:pPr>
      <w:r w:rsidRPr="004A2050">
        <w:rPr>
          <w:rFonts w:cs="Times New Roman"/>
          <w:b/>
          <w:kern w:val="2"/>
        </w:rPr>
        <w:t>三、具体安排</w:t>
      </w:r>
    </w:p>
    <w:p w:rsidR="00741B1E" w:rsidRPr="004A2050" w:rsidRDefault="00741B1E" w:rsidP="00DA4391">
      <w:pPr>
        <w:pStyle w:val="a3"/>
        <w:shd w:val="clear" w:color="auto" w:fill="FFFFFF"/>
        <w:adjustRightInd w:val="0"/>
        <w:snapToGrid w:val="0"/>
        <w:spacing w:beforeLines="50" w:beforeAutospacing="0" w:afterLines="50" w:afterAutospacing="0" w:line="360" w:lineRule="auto"/>
        <w:ind w:left="50" w:rightChars="50" w:right="105" w:firstLineChars="196" w:firstLine="472"/>
        <w:rPr>
          <w:rFonts w:asciiTheme="minorEastAsia" w:eastAsiaTheme="minorEastAsia" w:hAnsiTheme="minorEastAsia" w:cstheme="minorBidi"/>
          <w:b/>
          <w:kern w:val="2"/>
        </w:rPr>
      </w:pPr>
      <w:r w:rsidRPr="004A2050">
        <w:rPr>
          <w:rFonts w:asciiTheme="minorEastAsia" w:eastAsiaTheme="minorEastAsia" w:hAnsiTheme="minorEastAsia" w:cstheme="minorBidi" w:hint="eastAsia"/>
          <w:b/>
          <w:kern w:val="2"/>
        </w:rPr>
        <w:t>1、</w:t>
      </w:r>
      <w:r w:rsidRPr="004A2050">
        <w:rPr>
          <w:rFonts w:cs="Times New Roman"/>
          <w:b/>
          <w:kern w:val="2"/>
        </w:rPr>
        <w:t>健全工作</w:t>
      </w:r>
      <w:r w:rsidR="00E870F3" w:rsidRPr="004A2050">
        <w:rPr>
          <w:rFonts w:asciiTheme="minorEastAsia" w:eastAsiaTheme="minorEastAsia" w:hAnsiTheme="minorEastAsia" w:cstheme="minorBidi" w:hint="eastAsia"/>
          <w:b/>
          <w:kern w:val="2"/>
        </w:rPr>
        <w:t>制度</w:t>
      </w:r>
      <w:r w:rsidR="00256AED" w:rsidRPr="004A2050">
        <w:rPr>
          <w:rFonts w:asciiTheme="minorEastAsia" w:eastAsiaTheme="minorEastAsia" w:hAnsiTheme="minorEastAsia" w:cstheme="minorBidi" w:hint="eastAsia"/>
          <w:b/>
          <w:kern w:val="2"/>
        </w:rPr>
        <w:t>，加强领导，责任到人</w:t>
      </w:r>
    </w:p>
    <w:p w:rsidR="00741B1E" w:rsidRPr="004A2050" w:rsidRDefault="00741B1E" w:rsidP="00DA4391">
      <w:pPr>
        <w:pStyle w:val="a3"/>
        <w:shd w:val="clear" w:color="auto" w:fill="FFFFFF"/>
        <w:adjustRightInd w:val="0"/>
        <w:snapToGrid w:val="0"/>
        <w:spacing w:beforeLines="50" w:beforeAutospacing="0" w:afterLines="50" w:afterAutospacing="0" w:line="360" w:lineRule="auto"/>
        <w:ind w:left="50" w:rightChars="50" w:right="105" w:firstLineChars="196" w:firstLine="470"/>
        <w:rPr>
          <w:rFonts w:asciiTheme="minorEastAsia" w:hAnsiTheme="minorEastAsia"/>
          <w:b/>
          <w:bCs/>
        </w:rPr>
      </w:pPr>
      <w:r w:rsidRPr="004A2050">
        <w:rPr>
          <w:rFonts w:cs="Times New Roman"/>
          <w:kern w:val="2"/>
        </w:rPr>
        <w:lastRenderedPageBreak/>
        <w:t>队精神文明创建领导小组要</w:t>
      </w:r>
      <w:r w:rsidR="00C85FCA" w:rsidRPr="004A2050">
        <w:rPr>
          <w:rFonts w:cs="Times New Roman" w:hint="eastAsia"/>
          <w:kern w:val="2"/>
        </w:rPr>
        <w:t>按照《第二勘探队“十三五”时期社会主义精神文明建设规划》</w:t>
      </w:r>
      <w:r w:rsidR="0094456C" w:rsidRPr="004A2050">
        <w:rPr>
          <w:rFonts w:cs="Times New Roman" w:hint="eastAsia"/>
          <w:kern w:val="2"/>
        </w:rPr>
        <w:t>要求，</w:t>
      </w:r>
      <w:r w:rsidRPr="004A2050">
        <w:rPr>
          <w:rFonts w:cs="Times New Roman"/>
          <w:kern w:val="2"/>
        </w:rPr>
        <w:t>切实加强对我队文明创建工作的领导，对精神文明创建工作进行责任分解，党委书记负总责，党委委员负责对各自分管部门精神文明创建的督促和指导。队精神文明创建领导小组办公室负责落实文明创建活动，根据职责分工，做好协调工作。队精神文明创建检查考核小组负责对全队文明创建活动的检查督导，年终进行考核验收。各单位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rsidR="004A2050" w:rsidRPr="004A2050" w:rsidRDefault="004A2050" w:rsidP="00DA4391">
      <w:pPr>
        <w:pStyle w:val="a3"/>
        <w:shd w:val="clear" w:color="auto" w:fill="FFFFFF"/>
        <w:adjustRightInd w:val="0"/>
        <w:snapToGrid w:val="0"/>
        <w:spacing w:beforeLines="50" w:beforeAutospacing="0" w:afterLines="50" w:afterAutospacing="0" w:line="360" w:lineRule="auto"/>
        <w:ind w:leftChars="264" w:left="554" w:rightChars="50" w:right="105" w:firstLineChars="49" w:firstLine="118"/>
        <w:rPr>
          <w:rFonts w:asciiTheme="minorEastAsia" w:eastAsiaTheme="minorEastAsia" w:hAnsiTheme="minorEastAsia" w:cstheme="minorBidi"/>
          <w:b/>
          <w:kern w:val="2"/>
        </w:rPr>
      </w:pPr>
      <w:r w:rsidRPr="004A2050">
        <w:rPr>
          <w:rFonts w:asciiTheme="minorEastAsia" w:eastAsiaTheme="minorEastAsia" w:hAnsiTheme="minorEastAsia" w:cstheme="minorBidi" w:hint="eastAsia"/>
          <w:b/>
          <w:kern w:val="2"/>
        </w:rPr>
        <w:t xml:space="preserve">2、深入推进思想道德建设，提升职工综合素质  </w:t>
      </w:r>
    </w:p>
    <w:p w:rsidR="004A2050" w:rsidRPr="004A2050" w:rsidRDefault="004A2050" w:rsidP="00DA4391">
      <w:pPr>
        <w:adjustRightInd w:val="0"/>
        <w:snapToGrid w:val="0"/>
        <w:spacing w:beforeLines="50" w:afterLines="50" w:line="360" w:lineRule="auto"/>
        <w:ind w:leftChars="50" w:left="105" w:rightChars="50" w:right="105" w:firstLine="405"/>
        <w:rPr>
          <w:rFonts w:asciiTheme="minorEastAsia" w:hAnsiTheme="minorEastAsia"/>
          <w:sz w:val="24"/>
          <w:szCs w:val="24"/>
        </w:rPr>
      </w:pPr>
      <w:r w:rsidRPr="004A2050">
        <w:rPr>
          <w:rFonts w:asciiTheme="minorEastAsia" w:hAnsiTheme="minorEastAsia" w:hint="eastAsia"/>
          <w:sz w:val="24"/>
          <w:szCs w:val="24"/>
        </w:rPr>
        <w:t>以贯彻落实《公民道德建设实施纲要》为基础，以培育和践行社会主义核心价值观为主线，以提升职工思想道德修养和文明素质为目标，以“身边人讲身边事、身边人讲自己事、身边事教身边人”为基本形式，大力倡导“爱国守法、明礼诚信、团结友善、勤俭自强、敬业奉献”等基本道德规范，传播凡人善举，推动高尚道德理念入脑入心，外化于行，推动形成“我为人人，人人为我”的良好风尚。引导干部职工自觉履行岗位职责、社会职责、家庭职责。继续开展职工道德实践活动，把“结对帮扶”、“送温暖、献爱心”等活动作为干部职工道德实践的重要途径，促进团结友善、尊老爱幼、扶贫济困、礼让宽容的人际关系和“知荣辱、讲正气、求和谐、促发展”社会风尚的形成。</w:t>
      </w:r>
      <w:r w:rsidRPr="004A2050">
        <w:rPr>
          <w:rFonts w:asciiTheme="minorEastAsia" w:hAnsiTheme="minorEastAsia"/>
          <w:sz w:val="24"/>
          <w:szCs w:val="24"/>
        </w:rPr>
        <w:t>精心组织开展道德</w:t>
      </w:r>
      <w:r w:rsidRPr="004A2050">
        <w:rPr>
          <w:rFonts w:asciiTheme="minorEastAsia" w:hAnsiTheme="minorEastAsia" w:hint="eastAsia"/>
          <w:sz w:val="24"/>
          <w:szCs w:val="24"/>
        </w:rPr>
        <w:t>讲堂活动</w:t>
      </w:r>
      <w:r w:rsidRPr="004A2050">
        <w:rPr>
          <w:rFonts w:asciiTheme="minorEastAsia" w:hAnsiTheme="minorEastAsia"/>
          <w:sz w:val="24"/>
          <w:szCs w:val="24"/>
        </w:rPr>
        <w:t>，</w:t>
      </w:r>
      <w:r w:rsidRPr="004A2050">
        <w:rPr>
          <w:rFonts w:asciiTheme="minorEastAsia" w:hAnsiTheme="minorEastAsia" w:hint="eastAsia"/>
          <w:sz w:val="24"/>
          <w:szCs w:val="24"/>
        </w:rPr>
        <w:t>继续开展道德讲堂下基层活动，教育和引导全队职工向道德模范学习，做文明有礼的守德人。</w:t>
      </w:r>
      <w:r w:rsidRPr="004A2050">
        <w:rPr>
          <w:rFonts w:asciiTheme="minorEastAsia" w:hAnsiTheme="minorEastAsia"/>
          <w:sz w:val="24"/>
          <w:szCs w:val="24"/>
        </w:rPr>
        <w:t>做好“我推荐、我评议”身边好人工作</w:t>
      </w:r>
      <w:r w:rsidRPr="004A2050">
        <w:rPr>
          <w:rFonts w:asciiTheme="minorEastAsia" w:hAnsiTheme="minorEastAsia" w:hint="eastAsia"/>
          <w:sz w:val="24"/>
          <w:szCs w:val="24"/>
        </w:rPr>
        <w:t>，</w:t>
      </w:r>
      <w:r w:rsidRPr="004A2050">
        <w:rPr>
          <w:rFonts w:asciiTheme="minorEastAsia" w:hAnsiTheme="minorEastAsia"/>
          <w:sz w:val="24"/>
          <w:szCs w:val="24"/>
        </w:rPr>
        <w:t>进一步营造文明和谐社会氛围</w:t>
      </w:r>
      <w:r w:rsidRPr="004A2050">
        <w:rPr>
          <w:rFonts w:asciiTheme="minorEastAsia" w:hAnsiTheme="minorEastAsia" w:hint="eastAsia"/>
          <w:sz w:val="24"/>
          <w:szCs w:val="24"/>
        </w:rPr>
        <w:t>。</w:t>
      </w:r>
    </w:p>
    <w:p w:rsidR="0094456C" w:rsidRPr="004A2050" w:rsidRDefault="00C85FCA" w:rsidP="00DA4391">
      <w:pPr>
        <w:adjustRightInd w:val="0"/>
        <w:snapToGrid w:val="0"/>
        <w:spacing w:beforeLines="50" w:afterLines="50" w:line="360" w:lineRule="auto"/>
        <w:ind w:left="50" w:rightChars="50" w:right="105" w:firstLineChars="300" w:firstLine="723"/>
        <w:rPr>
          <w:rFonts w:asciiTheme="minorEastAsia" w:hAnsiTheme="minorEastAsia"/>
          <w:sz w:val="24"/>
          <w:szCs w:val="24"/>
        </w:rPr>
      </w:pPr>
      <w:r w:rsidRPr="004A2050">
        <w:rPr>
          <w:rFonts w:asciiTheme="minorEastAsia" w:hAnsiTheme="minorEastAsia" w:hint="eastAsia"/>
          <w:b/>
          <w:sz w:val="24"/>
          <w:szCs w:val="24"/>
        </w:rPr>
        <w:t>3</w:t>
      </w:r>
      <w:r w:rsidR="0094456C" w:rsidRPr="004A2050">
        <w:rPr>
          <w:rFonts w:asciiTheme="minorEastAsia" w:hAnsiTheme="minorEastAsia" w:hint="eastAsia"/>
          <w:b/>
          <w:sz w:val="24"/>
          <w:szCs w:val="24"/>
        </w:rPr>
        <w:t>、坚持突出重点，深入开展</w:t>
      </w:r>
      <w:r w:rsidR="0094456C" w:rsidRPr="004A2050">
        <w:rPr>
          <w:rFonts w:ascii="宋体" w:eastAsia="宋体" w:hAnsi="宋体" w:cs="Times New Roman"/>
          <w:b/>
          <w:sz w:val="24"/>
          <w:szCs w:val="24"/>
        </w:rPr>
        <w:t>多种形式的文明创建活动</w:t>
      </w:r>
      <w:r w:rsidR="0094456C" w:rsidRPr="004A2050">
        <w:rPr>
          <w:rFonts w:asciiTheme="minorEastAsia" w:hAnsiTheme="minorEastAsia" w:hint="eastAsia"/>
          <w:b/>
          <w:sz w:val="24"/>
          <w:szCs w:val="24"/>
        </w:rPr>
        <w:t xml:space="preserve">     </w:t>
      </w:r>
    </w:p>
    <w:p w:rsidR="0094456C" w:rsidRPr="004A2050" w:rsidRDefault="0094456C" w:rsidP="00DA4391">
      <w:pPr>
        <w:adjustRightInd w:val="0"/>
        <w:snapToGrid w:val="0"/>
        <w:spacing w:beforeLines="50" w:afterLines="50" w:line="360" w:lineRule="auto"/>
        <w:ind w:leftChars="50" w:left="105" w:rightChars="50" w:right="105" w:firstLineChars="250" w:firstLine="600"/>
        <w:rPr>
          <w:rFonts w:asciiTheme="minorEastAsia" w:hAnsiTheme="minorEastAsia"/>
          <w:sz w:val="24"/>
          <w:szCs w:val="24"/>
        </w:rPr>
      </w:pPr>
      <w:r w:rsidRPr="004A2050">
        <w:rPr>
          <w:rFonts w:asciiTheme="minorEastAsia" w:hAnsiTheme="minorEastAsia" w:hint="eastAsia"/>
          <w:sz w:val="24"/>
          <w:szCs w:val="24"/>
        </w:rPr>
        <w:t>坚持以人为本，注重满足干部职工精神文化需求，大力营造“尊重差异、包容多样、相互欣赏”人文环境。结合纪念日、传统节日，开展群众性的文明创建活动。组织干部职工积极参加全民健身运动、文明交通、绿色祭奠等活动;</w:t>
      </w:r>
      <w:r w:rsidRPr="004A2050">
        <w:rPr>
          <w:rFonts w:asciiTheme="minorEastAsia" w:hAnsiTheme="minorEastAsia" w:hint="eastAsia"/>
          <w:sz w:val="24"/>
          <w:szCs w:val="24"/>
        </w:rPr>
        <w:lastRenderedPageBreak/>
        <w:t>组织开展“庆三八”展风采活动、“庆五一”踏青徒步、“庆十一”</w:t>
      </w:r>
      <w:r w:rsidR="00C85FCA" w:rsidRPr="004A2050">
        <w:rPr>
          <w:rFonts w:asciiTheme="minorEastAsia" w:hAnsiTheme="minorEastAsia" w:hint="eastAsia"/>
          <w:sz w:val="24"/>
          <w:szCs w:val="24"/>
        </w:rPr>
        <w:t>征文</w:t>
      </w:r>
      <w:r w:rsidR="00336217" w:rsidRPr="004A2050">
        <w:rPr>
          <w:rFonts w:asciiTheme="minorEastAsia" w:hAnsiTheme="minorEastAsia"/>
          <w:sz w:val="24"/>
          <w:szCs w:val="24"/>
        </w:rPr>
        <w:t>比赛</w:t>
      </w:r>
      <w:r w:rsidRPr="004A2050">
        <w:rPr>
          <w:rFonts w:asciiTheme="minorEastAsia" w:hAnsiTheme="minorEastAsia" w:hint="eastAsia"/>
          <w:sz w:val="24"/>
          <w:szCs w:val="24"/>
        </w:rPr>
        <w:t>等活动，丰富和活跃全体职工的精神文化生活</w:t>
      </w:r>
      <w:r w:rsidR="00336217" w:rsidRPr="004A2050">
        <w:rPr>
          <w:rFonts w:asciiTheme="minorEastAsia" w:hAnsiTheme="minorEastAsia" w:hint="eastAsia"/>
          <w:sz w:val="24"/>
          <w:szCs w:val="24"/>
        </w:rPr>
        <w:t>。具体安排如下：</w:t>
      </w:r>
    </w:p>
    <w:p w:rsidR="00C85FCA" w:rsidRPr="004A2050" w:rsidRDefault="0094456C" w:rsidP="00DA4391">
      <w:pPr>
        <w:adjustRightInd w:val="0"/>
        <w:snapToGrid w:val="0"/>
        <w:spacing w:beforeLines="50" w:afterLines="50" w:line="360" w:lineRule="auto"/>
        <w:ind w:leftChars="50" w:left="105" w:rightChars="50" w:right="105" w:firstLineChars="200" w:firstLine="480"/>
        <w:rPr>
          <w:rFonts w:asciiTheme="minorEastAsia" w:hAnsiTheme="minorEastAsia"/>
          <w:sz w:val="24"/>
          <w:szCs w:val="24"/>
        </w:rPr>
      </w:pPr>
      <w:r w:rsidRPr="004A2050">
        <w:rPr>
          <w:rFonts w:asciiTheme="minorEastAsia" w:hAnsiTheme="minorEastAsia" w:hint="eastAsia"/>
          <w:sz w:val="24"/>
          <w:szCs w:val="24"/>
        </w:rPr>
        <w:t>一月份，积极开展“扶贫帮困送温暖”活动，联合市中心血站做好义务献血工作。二月份，开展困难职工新春慰问和组织春节联欢活动。三月份，组织干部职工开展“我爱我家 点亮汀棠”志愿服务活动和“清洁城乡 美化家园”环境治理专项活动</w:t>
      </w:r>
      <w:r w:rsidR="00336217" w:rsidRPr="004A2050">
        <w:rPr>
          <w:rFonts w:asciiTheme="minorEastAsia" w:hAnsiTheme="minorEastAsia" w:hint="eastAsia"/>
          <w:sz w:val="24"/>
          <w:szCs w:val="24"/>
        </w:rPr>
        <w:t>，丰富学雷锋志愿服务活动</w:t>
      </w:r>
      <w:r w:rsidRPr="004A2050">
        <w:rPr>
          <w:rFonts w:asciiTheme="minorEastAsia" w:hAnsiTheme="minorEastAsia" w:hint="eastAsia"/>
          <w:sz w:val="24"/>
          <w:szCs w:val="24"/>
        </w:rPr>
        <w:t>。四月份，开展爱国主义主题教育活动，组织祭扫烈士陵园，动员文明志愿者工作队，继续开展文明风尚传播活动。同时利用《二队通讯》、</w:t>
      </w:r>
      <w:r w:rsidR="00336217" w:rsidRPr="004A2050">
        <w:rPr>
          <w:rFonts w:asciiTheme="minorEastAsia" w:hAnsiTheme="minorEastAsia" w:hint="eastAsia"/>
          <w:sz w:val="24"/>
          <w:szCs w:val="24"/>
        </w:rPr>
        <w:t>二队网站</w:t>
      </w:r>
      <w:r w:rsidRPr="004A2050">
        <w:rPr>
          <w:rFonts w:asciiTheme="minorEastAsia" w:hAnsiTheme="minorEastAsia" w:hint="eastAsia"/>
          <w:sz w:val="24"/>
          <w:szCs w:val="24"/>
        </w:rPr>
        <w:t>、电子显示屏、QQ群、微信群、手机短信平台等渠道，在职工群众中积极传播健康的思想文化和精神文明建设有关内容，传播文明之风、礼义之风、廉洁之风，宣传本单位精神文明创建工作，全面展示单位文明形象。五</w:t>
      </w:r>
      <w:r w:rsidR="00336217" w:rsidRPr="004A2050">
        <w:rPr>
          <w:rFonts w:asciiTheme="minorEastAsia" w:hAnsiTheme="minorEastAsia" w:hint="eastAsia"/>
          <w:sz w:val="24"/>
          <w:szCs w:val="24"/>
        </w:rPr>
        <w:t>、</w:t>
      </w:r>
      <w:r w:rsidRPr="004A2050">
        <w:rPr>
          <w:rFonts w:asciiTheme="minorEastAsia" w:hAnsiTheme="minorEastAsia" w:hint="eastAsia"/>
          <w:sz w:val="24"/>
          <w:szCs w:val="24"/>
        </w:rPr>
        <w:t>六月份，以“春、夏”季爱卫运动为契机，配合街道和社区积极开展文明劝导、保护环境等活动，继续开展青年志愿者活动。七月份，开展党的历史和党的知识宣传教育，组织开展走访老党员、老干部活动，与</w:t>
      </w:r>
      <w:r w:rsidR="00336217" w:rsidRPr="004A2050">
        <w:rPr>
          <w:rFonts w:asciiTheme="minorEastAsia" w:hAnsiTheme="minorEastAsia" w:hint="eastAsia"/>
          <w:sz w:val="24"/>
          <w:szCs w:val="24"/>
        </w:rPr>
        <w:t>结对共建</w:t>
      </w:r>
      <w:r w:rsidRPr="004A2050">
        <w:rPr>
          <w:rFonts w:asciiTheme="minorEastAsia" w:hAnsiTheme="minorEastAsia" w:hint="eastAsia"/>
          <w:sz w:val="24"/>
          <w:szCs w:val="24"/>
        </w:rPr>
        <w:t>村困难户开展帮扶活动。八月份，组织开展拥军拥属活动，为职工开办法制教育课，举办消防知识讲座。九</w:t>
      </w:r>
      <w:r w:rsidR="00336217" w:rsidRPr="004A2050">
        <w:rPr>
          <w:rFonts w:asciiTheme="minorEastAsia" w:hAnsiTheme="minorEastAsia" w:hint="eastAsia"/>
          <w:sz w:val="24"/>
          <w:szCs w:val="24"/>
        </w:rPr>
        <w:t>、</w:t>
      </w:r>
      <w:r w:rsidRPr="004A2050">
        <w:rPr>
          <w:rFonts w:asciiTheme="minorEastAsia" w:hAnsiTheme="minorEastAsia" w:hint="eastAsia"/>
          <w:sz w:val="24"/>
          <w:szCs w:val="24"/>
        </w:rPr>
        <w:t>十月份，</w:t>
      </w:r>
      <w:r w:rsidR="00C85FCA" w:rsidRPr="004A2050">
        <w:rPr>
          <w:rFonts w:asciiTheme="minorEastAsia" w:hAnsiTheme="minorEastAsia" w:hint="eastAsia"/>
          <w:sz w:val="24"/>
          <w:szCs w:val="24"/>
        </w:rPr>
        <w:t>开展“祖国在我心中”征文活动，加强爱国主义教育；开设道德讲堂</w:t>
      </w:r>
      <w:r w:rsidRPr="004A2050">
        <w:rPr>
          <w:rFonts w:asciiTheme="minorEastAsia" w:hAnsiTheme="minorEastAsia" w:hint="eastAsia"/>
          <w:sz w:val="24"/>
          <w:szCs w:val="24"/>
        </w:rPr>
        <w:t>，强力推进思想道德建设，践行道德承诺，认真做好重阳节爱老敬老系列活动。十一</w:t>
      </w:r>
      <w:r w:rsidR="00336217" w:rsidRPr="004A2050">
        <w:rPr>
          <w:rFonts w:asciiTheme="minorEastAsia" w:hAnsiTheme="minorEastAsia" w:hint="eastAsia"/>
          <w:sz w:val="24"/>
          <w:szCs w:val="24"/>
        </w:rPr>
        <w:t>、</w:t>
      </w:r>
      <w:r w:rsidRPr="004A2050">
        <w:rPr>
          <w:rFonts w:asciiTheme="minorEastAsia" w:hAnsiTheme="minorEastAsia" w:hint="eastAsia"/>
          <w:sz w:val="24"/>
          <w:szCs w:val="24"/>
        </w:rPr>
        <w:t>十二月份，以志愿者服务为主题，继续</w:t>
      </w:r>
      <w:r w:rsidR="00C85FCA" w:rsidRPr="004A2050">
        <w:rPr>
          <w:rFonts w:asciiTheme="minorEastAsia" w:hAnsiTheme="minorEastAsia" w:hint="eastAsia"/>
          <w:sz w:val="24"/>
          <w:szCs w:val="24"/>
        </w:rPr>
        <w:t>参加</w:t>
      </w:r>
      <w:r w:rsidRPr="004A2050">
        <w:rPr>
          <w:rFonts w:asciiTheme="minorEastAsia" w:hAnsiTheme="minorEastAsia" w:hint="eastAsia"/>
          <w:sz w:val="24"/>
          <w:szCs w:val="24"/>
        </w:rPr>
        <w:t>“春蕾计划”，在“12.4”法制宣传日，</w:t>
      </w:r>
      <w:r w:rsidR="00C85FCA" w:rsidRPr="004A2050">
        <w:rPr>
          <w:rFonts w:asciiTheme="minorEastAsia" w:hAnsiTheme="minorEastAsia" w:hint="eastAsia"/>
          <w:sz w:val="24"/>
          <w:szCs w:val="24"/>
        </w:rPr>
        <w:t>组织志愿者</w:t>
      </w:r>
      <w:r w:rsidRPr="004A2050">
        <w:rPr>
          <w:rFonts w:asciiTheme="minorEastAsia" w:hAnsiTheme="minorEastAsia" w:hint="eastAsia"/>
          <w:sz w:val="24"/>
          <w:szCs w:val="24"/>
        </w:rPr>
        <w:t>开展法制宣传活动</w:t>
      </w:r>
      <w:r w:rsidR="00336217" w:rsidRPr="004A2050">
        <w:rPr>
          <w:rFonts w:asciiTheme="minorEastAsia" w:hAnsiTheme="minorEastAsia" w:hint="eastAsia"/>
          <w:sz w:val="24"/>
          <w:szCs w:val="24"/>
        </w:rPr>
        <w:t>；</w:t>
      </w:r>
      <w:r w:rsidR="006E5CF4" w:rsidRPr="004A2050">
        <w:rPr>
          <w:rFonts w:asciiTheme="minorEastAsia" w:hAnsiTheme="minorEastAsia" w:hint="eastAsia"/>
          <w:sz w:val="24"/>
          <w:szCs w:val="24"/>
        </w:rPr>
        <w:t>对全队文明创建工作进行检查考核，开展文明科室、文明职工、文明家庭的评选工作。</w:t>
      </w:r>
    </w:p>
    <w:p w:rsidR="00E870F3" w:rsidRPr="004A2050" w:rsidRDefault="00E870F3" w:rsidP="004A2050">
      <w:pPr>
        <w:pStyle w:val="a3"/>
        <w:adjustRightInd w:val="0"/>
        <w:snapToGrid w:val="0"/>
        <w:spacing w:before="50" w:beforeAutospacing="0" w:after="50" w:afterAutospacing="0" w:line="420" w:lineRule="atLeast"/>
        <w:ind w:left="50" w:right="50" w:firstLineChars="249" w:firstLine="600"/>
        <w:rPr>
          <w:rFonts w:cs="Times New Roman"/>
          <w:b/>
          <w:kern w:val="2"/>
        </w:rPr>
      </w:pPr>
      <w:r w:rsidRPr="004A2050">
        <w:rPr>
          <w:rFonts w:cs="Times New Roman"/>
          <w:b/>
          <w:kern w:val="2"/>
        </w:rPr>
        <w:t>四、保障措施</w:t>
      </w:r>
    </w:p>
    <w:p w:rsidR="00AE347F" w:rsidRPr="004A2050" w:rsidRDefault="00AE347F" w:rsidP="004A2050">
      <w:pPr>
        <w:pStyle w:val="a3"/>
        <w:adjustRightInd w:val="0"/>
        <w:snapToGrid w:val="0"/>
        <w:spacing w:before="50" w:beforeAutospacing="0" w:after="50" w:afterAutospacing="0" w:line="420" w:lineRule="atLeast"/>
        <w:ind w:left="50" w:right="50" w:firstLineChars="200" w:firstLine="480"/>
        <w:rPr>
          <w:rFonts w:cs="Times New Roman"/>
          <w:kern w:val="2"/>
        </w:rPr>
      </w:pPr>
      <w:r w:rsidRPr="004A2050">
        <w:rPr>
          <w:rFonts w:cs="Times New Roman"/>
          <w:kern w:val="2"/>
        </w:rPr>
        <w:t>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rsidR="00AE347F" w:rsidRPr="004A2050" w:rsidRDefault="00AE347F" w:rsidP="004A2050">
      <w:pPr>
        <w:pStyle w:val="a3"/>
        <w:adjustRightInd w:val="0"/>
        <w:snapToGrid w:val="0"/>
        <w:spacing w:before="50" w:beforeAutospacing="0" w:after="50" w:afterAutospacing="0" w:line="420" w:lineRule="atLeast"/>
        <w:ind w:left="50" w:right="50" w:firstLineChars="200" w:firstLine="480"/>
        <w:rPr>
          <w:rFonts w:cs="Times New Roman"/>
          <w:kern w:val="2"/>
        </w:rPr>
      </w:pPr>
      <w:r w:rsidRPr="004A2050">
        <w:rPr>
          <w:rFonts w:cs="Times New Roman"/>
          <w:kern w:val="2"/>
        </w:rPr>
        <w:t>2、加大宣传教育力度。要将精神文明创建工作与日常的生产经营紧密结合，安排活动，开展工作。提出“创文明单位、争一流业绩”等创建口号，营造浓厚的创建氛围。通过橱窗、网站、通讯等方式介绍创建知识，报道创建动态，扩大影响、增强气氛，形成“人人参与创建、人人服务创建”的强大合力。</w:t>
      </w:r>
    </w:p>
    <w:p w:rsidR="00AE347F" w:rsidRPr="004A2050" w:rsidRDefault="00AE347F" w:rsidP="00832A28">
      <w:pPr>
        <w:pStyle w:val="a3"/>
        <w:adjustRightInd w:val="0"/>
        <w:snapToGrid w:val="0"/>
        <w:spacing w:before="50" w:beforeAutospacing="0" w:after="50" w:afterAutospacing="0" w:line="420" w:lineRule="atLeast"/>
        <w:ind w:left="50" w:right="50" w:firstLineChars="200" w:firstLine="480"/>
        <w:rPr>
          <w:rFonts w:cs="Times New Roman"/>
          <w:kern w:val="2"/>
        </w:rPr>
      </w:pPr>
      <w:r w:rsidRPr="004A2050">
        <w:rPr>
          <w:rFonts w:cs="Times New Roman"/>
          <w:kern w:val="2"/>
        </w:rPr>
        <w:lastRenderedPageBreak/>
        <w:t>3、规范创建资料台帐。各</w:t>
      </w:r>
      <w:r w:rsidR="004A2050" w:rsidRPr="004A2050">
        <w:rPr>
          <w:rFonts w:cs="Times New Roman" w:hint="eastAsia"/>
          <w:kern w:val="2"/>
        </w:rPr>
        <w:t>单位</w:t>
      </w:r>
      <w:r w:rsidRPr="004A2050">
        <w:rPr>
          <w:rFonts w:cs="Times New Roman"/>
          <w:kern w:val="2"/>
        </w:rPr>
        <w:t>要</w:t>
      </w:r>
      <w:r w:rsidR="004A2050" w:rsidRPr="004A2050">
        <w:rPr>
          <w:rFonts w:cs="Times New Roman" w:hint="eastAsia"/>
          <w:kern w:val="2"/>
        </w:rPr>
        <w:t>注重</w:t>
      </w:r>
      <w:r w:rsidRPr="004A2050">
        <w:rPr>
          <w:rFonts w:cs="Times New Roman"/>
          <w:kern w:val="2"/>
        </w:rPr>
        <w:t>创建</w:t>
      </w:r>
      <w:r w:rsidR="004A2050" w:rsidRPr="004A2050">
        <w:rPr>
          <w:rFonts w:cs="Times New Roman" w:hint="eastAsia"/>
          <w:kern w:val="2"/>
        </w:rPr>
        <w:t>资料的搜集与整理</w:t>
      </w:r>
      <w:r w:rsidR="004A2050" w:rsidRPr="004A2050">
        <w:rPr>
          <w:rFonts w:cs="Times New Roman"/>
          <w:kern w:val="2"/>
        </w:rPr>
        <w:t>，</w:t>
      </w:r>
      <w:r w:rsidR="004A2050" w:rsidRPr="004A2050">
        <w:rPr>
          <w:rFonts w:cs="Times New Roman" w:hint="eastAsia"/>
          <w:kern w:val="2"/>
        </w:rPr>
        <w:t>按照文明创建责任目标，认真做好各项工作和活动记录，</w:t>
      </w:r>
      <w:r w:rsidR="005D1E6D">
        <w:rPr>
          <w:rFonts w:cs="Times New Roman" w:hint="eastAsia"/>
          <w:kern w:val="2"/>
        </w:rPr>
        <w:t>及时</w:t>
      </w:r>
      <w:r w:rsidR="004A2050" w:rsidRPr="004A2050">
        <w:rPr>
          <w:rFonts w:cs="Times New Roman"/>
          <w:kern w:val="2"/>
        </w:rPr>
        <w:t>上交队精神文明创建工作领导小组办公室统一归档</w:t>
      </w:r>
      <w:r w:rsidR="004A2050" w:rsidRPr="004A2050">
        <w:rPr>
          <w:rFonts w:cs="Times New Roman" w:hint="eastAsia"/>
          <w:kern w:val="2"/>
        </w:rPr>
        <w:t>管理。队文明办要按照</w:t>
      </w:r>
      <w:r w:rsidR="00832A28">
        <w:rPr>
          <w:rFonts w:cs="Times New Roman" w:hint="eastAsia"/>
          <w:kern w:val="2"/>
        </w:rPr>
        <w:t>《芜湖市文明单位评测标准》</w:t>
      </w:r>
      <w:r w:rsidR="004A2050" w:rsidRPr="004A2050">
        <w:rPr>
          <w:rFonts w:cs="Times New Roman" w:hint="eastAsia"/>
          <w:kern w:val="2"/>
        </w:rPr>
        <w:t>，将文明创建各项资料真实准确的记录登记，保证资料搜集齐全，分类科学，立卷建档完备，确保创建资料台账全面反映二队创建工作过程及成果，并将全队文明创建活动材料及时上传市文明创建动态管理系统和省文明大看台。</w:t>
      </w:r>
    </w:p>
    <w:p w:rsidR="00E870F3" w:rsidRDefault="00E870F3" w:rsidP="00D30505">
      <w:pPr>
        <w:adjustRightInd w:val="0"/>
        <w:snapToGrid w:val="0"/>
        <w:spacing w:beforeLines="50" w:afterLines="50" w:line="360" w:lineRule="auto"/>
        <w:ind w:leftChars="50" w:left="105" w:rightChars="50" w:right="105" w:firstLine="420"/>
        <w:rPr>
          <w:rFonts w:asciiTheme="minorEastAsia" w:hAnsiTheme="minorEastAsia"/>
          <w:sz w:val="24"/>
          <w:szCs w:val="24"/>
        </w:rPr>
      </w:pPr>
    </w:p>
    <w:sectPr w:rsidR="00E870F3" w:rsidSect="00200BA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5BB" w:rsidRDefault="008575BB" w:rsidP="00BE16C4">
      <w:r>
        <w:separator/>
      </w:r>
    </w:p>
  </w:endnote>
  <w:endnote w:type="continuationSeparator" w:id="1">
    <w:p w:rsidR="008575BB" w:rsidRDefault="008575BB" w:rsidP="00BE1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6071"/>
      <w:docPartObj>
        <w:docPartGallery w:val="Page Numbers (Bottom of Page)"/>
        <w:docPartUnique/>
      </w:docPartObj>
    </w:sdtPr>
    <w:sdtContent>
      <w:p w:rsidR="00DA4391" w:rsidRDefault="00DA4391">
        <w:pPr>
          <w:pStyle w:val="a6"/>
          <w:jc w:val="center"/>
        </w:pPr>
        <w:fldSimple w:instr=" PAGE   \* MERGEFORMAT ">
          <w:r w:rsidRPr="00DA4391">
            <w:rPr>
              <w:noProof/>
              <w:lang w:val="zh-CN"/>
            </w:rPr>
            <w:t>2</w:t>
          </w:r>
        </w:fldSimple>
      </w:p>
    </w:sdtContent>
  </w:sdt>
  <w:p w:rsidR="00DA4391" w:rsidRDefault="00DA43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5BB" w:rsidRDefault="008575BB" w:rsidP="00BE16C4">
      <w:r>
        <w:separator/>
      </w:r>
    </w:p>
  </w:footnote>
  <w:footnote w:type="continuationSeparator" w:id="1">
    <w:p w:rsidR="008575BB" w:rsidRDefault="008575BB" w:rsidP="00BE1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A62DD"/>
    <w:multiLevelType w:val="hybridMultilevel"/>
    <w:tmpl w:val="84C2B04E"/>
    <w:lvl w:ilvl="0" w:tplc="E4D2CD82">
      <w:start w:val="1"/>
      <w:numFmt w:val="japaneseCounting"/>
      <w:lvlText w:val="%1、"/>
      <w:lvlJc w:val="left"/>
      <w:pPr>
        <w:ind w:left="977" w:hanging="45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465"/>
    <w:rsid w:val="00053939"/>
    <w:rsid w:val="00057763"/>
    <w:rsid w:val="00077465"/>
    <w:rsid w:val="00092C02"/>
    <w:rsid w:val="000B7EF9"/>
    <w:rsid w:val="00200BAF"/>
    <w:rsid w:val="00256AED"/>
    <w:rsid w:val="002A5C43"/>
    <w:rsid w:val="002A7A82"/>
    <w:rsid w:val="00336217"/>
    <w:rsid w:val="00466038"/>
    <w:rsid w:val="004A2050"/>
    <w:rsid w:val="0051258B"/>
    <w:rsid w:val="005311DC"/>
    <w:rsid w:val="00567F94"/>
    <w:rsid w:val="005711CD"/>
    <w:rsid w:val="005D1E6D"/>
    <w:rsid w:val="00652C72"/>
    <w:rsid w:val="006703DF"/>
    <w:rsid w:val="00690B0E"/>
    <w:rsid w:val="006E5CF4"/>
    <w:rsid w:val="00741B1E"/>
    <w:rsid w:val="007B492C"/>
    <w:rsid w:val="00832A28"/>
    <w:rsid w:val="008575BB"/>
    <w:rsid w:val="0088689A"/>
    <w:rsid w:val="00887A86"/>
    <w:rsid w:val="00893B4E"/>
    <w:rsid w:val="00896E3F"/>
    <w:rsid w:val="008A54A2"/>
    <w:rsid w:val="0094456C"/>
    <w:rsid w:val="00AD5B1A"/>
    <w:rsid w:val="00AE347F"/>
    <w:rsid w:val="00B06036"/>
    <w:rsid w:val="00BE16C4"/>
    <w:rsid w:val="00C17B65"/>
    <w:rsid w:val="00C85FCA"/>
    <w:rsid w:val="00D16098"/>
    <w:rsid w:val="00D30505"/>
    <w:rsid w:val="00DA4391"/>
    <w:rsid w:val="00DA75AA"/>
    <w:rsid w:val="00DC1547"/>
    <w:rsid w:val="00DD702F"/>
    <w:rsid w:val="00E870F3"/>
    <w:rsid w:val="00F56CE4"/>
    <w:rsid w:val="00FD3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7A82"/>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A7A82"/>
    <w:pPr>
      <w:ind w:firstLineChars="200" w:firstLine="420"/>
    </w:pPr>
  </w:style>
  <w:style w:type="paragraph" w:styleId="a5">
    <w:name w:val="header"/>
    <w:basedOn w:val="a"/>
    <w:link w:val="Char"/>
    <w:uiPriority w:val="99"/>
    <w:semiHidden/>
    <w:unhideWhenUsed/>
    <w:rsid w:val="00BE1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E16C4"/>
    <w:rPr>
      <w:sz w:val="18"/>
      <w:szCs w:val="18"/>
    </w:rPr>
  </w:style>
  <w:style w:type="paragraph" w:styleId="a6">
    <w:name w:val="footer"/>
    <w:basedOn w:val="a"/>
    <w:link w:val="Char0"/>
    <w:uiPriority w:val="99"/>
    <w:unhideWhenUsed/>
    <w:rsid w:val="00BE16C4"/>
    <w:pPr>
      <w:tabs>
        <w:tab w:val="center" w:pos="4153"/>
        <w:tab w:val="right" w:pos="8306"/>
      </w:tabs>
      <w:snapToGrid w:val="0"/>
      <w:jc w:val="left"/>
    </w:pPr>
    <w:rPr>
      <w:sz w:val="18"/>
      <w:szCs w:val="18"/>
    </w:rPr>
  </w:style>
  <w:style w:type="character" w:customStyle="1" w:styleId="Char0">
    <w:name w:val="页脚 Char"/>
    <w:basedOn w:val="a0"/>
    <w:link w:val="a6"/>
    <w:uiPriority w:val="99"/>
    <w:rsid w:val="00BE16C4"/>
    <w:rPr>
      <w:sz w:val="18"/>
      <w:szCs w:val="18"/>
    </w:rPr>
  </w:style>
</w:styles>
</file>

<file path=word/webSettings.xml><?xml version="1.0" encoding="utf-8"?>
<w:webSettings xmlns:r="http://schemas.openxmlformats.org/officeDocument/2006/relationships" xmlns:w="http://schemas.openxmlformats.org/wordprocessingml/2006/main">
  <w:divs>
    <w:div w:id="5302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2EAF-768B-4DB0-AF22-328A8570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437</Words>
  <Characters>2497</Characters>
  <Application>Microsoft Office Word</Application>
  <DocSecurity>0</DocSecurity>
  <Lines>20</Lines>
  <Paragraphs>5</Paragraphs>
  <ScaleCrop>false</ScaleCrop>
  <Company>Microsoft</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2017-03-24T06:57:00Z</cp:lastPrinted>
  <dcterms:created xsi:type="dcterms:W3CDTF">2017-03-23T09:20:00Z</dcterms:created>
  <dcterms:modified xsi:type="dcterms:W3CDTF">2017-03-24T06:58:00Z</dcterms:modified>
</cp:coreProperties>
</file>