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/>
          <w:b/>
          <w:kern w:val="24"/>
          <w:sz w:val="36"/>
          <w:lang w:val="en-US" w:eastAsia="zh-CN"/>
        </w:rPr>
      </w:pPr>
      <w:bookmarkStart w:id="0" w:name="_GoBack"/>
      <w:r>
        <w:rPr>
          <w:rFonts w:hint="eastAsia" w:ascii="宋体" w:hAnsi="宋体"/>
          <w:b/>
          <w:kern w:val="24"/>
          <w:sz w:val="36"/>
        </w:rPr>
        <w:t>202</w:t>
      </w:r>
      <w:r>
        <w:rPr>
          <w:rFonts w:hint="eastAsia" w:ascii="宋体" w:hAnsi="宋体"/>
          <w:b/>
          <w:kern w:val="24"/>
          <w:sz w:val="36"/>
          <w:lang w:val="en-US" w:eastAsia="zh-CN"/>
        </w:rPr>
        <w:t>3</w:t>
      </w:r>
      <w:r>
        <w:rPr>
          <w:rFonts w:hint="eastAsia" w:ascii="宋体" w:hAnsi="宋体"/>
          <w:b/>
          <w:kern w:val="24"/>
          <w:sz w:val="36"/>
        </w:rPr>
        <w:t>年</w:t>
      </w:r>
      <w:r>
        <w:rPr>
          <w:rFonts w:hint="eastAsia" w:ascii="宋体" w:hAnsi="宋体"/>
          <w:b/>
          <w:kern w:val="24"/>
          <w:sz w:val="36"/>
          <w:lang w:val="en-US" w:eastAsia="zh-CN"/>
        </w:rPr>
        <w:t>度煤田二队</w:t>
      </w:r>
      <w:r>
        <w:rPr>
          <w:rFonts w:hint="eastAsia" w:ascii="宋体" w:hAnsi="宋体"/>
          <w:b/>
          <w:kern w:val="24"/>
          <w:sz w:val="36"/>
        </w:rPr>
        <w:t>体检项目</w:t>
      </w:r>
      <w:r>
        <w:rPr>
          <w:rFonts w:hint="eastAsia" w:ascii="宋体" w:hAnsi="宋体"/>
          <w:b/>
          <w:kern w:val="24"/>
          <w:sz w:val="36"/>
          <w:lang w:val="en-US" w:eastAsia="zh-CN"/>
        </w:rPr>
        <w:t>清单</w:t>
      </w:r>
    </w:p>
    <w:bookmarkEnd w:id="0"/>
    <w:tbl>
      <w:tblPr>
        <w:tblStyle w:val="6"/>
        <w:tblW w:w="1354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6"/>
        <w:gridCol w:w="4294"/>
        <w:gridCol w:w="1950"/>
        <w:gridCol w:w="3569"/>
        <w:gridCol w:w="20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分</w:t>
            </w:r>
            <w:r>
              <w:rPr>
                <w:rFonts w:ascii="Courier New" w:hAnsi="Courier New" w:cs="Courier New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Style w:val="13"/>
                <w:rFonts w:hint="default"/>
                <w:sz w:val="28"/>
                <w:szCs w:val="28"/>
              </w:rPr>
              <w:t>类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报价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报价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临床检查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一般检查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</w:rPr>
              <w:t>: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一般检查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</w:rPr>
              <w:t>: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内科、外科、眼科、耳鼻咽喉科、口腔科。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内科、外科、眼科、耳鼻咽喉科、口腔科。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妇科检查：（已婚）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</w:rPr>
              <w:t xml:space="preserve">               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分泌物检查、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</w:rPr>
              <w:t>宫颈脱落细胞学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</w:rPr>
              <w:t>TCT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</w:rPr>
              <w:t>检查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 xml:space="preserve">化验检查 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尿常规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尿常规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血常规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血常规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空腹血糖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空腹血糖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血脂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</w:rPr>
              <w:t xml:space="preserve"> 四项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血脂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</w:rPr>
              <w:t xml:space="preserve"> 四项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肝功能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</w:rPr>
              <w:t xml:space="preserve"> 十二项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肝功能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</w:rPr>
              <w:t xml:space="preserve"> 十二项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肾功能 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</w:rPr>
              <w:t>三项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肾功能 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</w:rPr>
              <w:t>三项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肿瘤 十二项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肿瘤 十二项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超声检查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肝胆胰脾双肾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肝胆胰脾双肾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</w:rPr>
              <w:t xml:space="preserve">       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泌尿系统及前列腺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泌尿系统及子宫附件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</w:rPr>
              <w:t xml:space="preserve">           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颈部及甲状腺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颈部及甲状腺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乳腺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6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颈部血管彩超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颈部血管彩超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6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影 像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</w:rPr>
              <w:t>胸部CT平扫（不出胶片）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</w:rPr>
              <w:t>胸部CT平扫（不出胶片）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5"/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颈椎或腰椎正侧位DR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（不出胶片）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颈椎或腰椎正侧位DR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（不出胶片）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 xml:space="preserve">心 </w:t>
            </w: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电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</w:rPr>
              <w:t>导心电图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</w:rPr>
              <w:t>导心电图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</w:rPr>
              <w:t xml:space="preserve">         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功能检查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肺功能检测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肺功能检测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增加项目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合 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Style w:val="15"/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default"/>
          <w:lang w:val="en-US" w:eastAsia="zh-CN"/>
        </w:rPr>
      </w:pPr>
      <w:r>
        <w:rPr>
          <w:rStyle w:val="15"/>
          <w:rFonts w:hint="eastAsia" w:ascii="仿宋" w:hAnsi="仿宋" w:eastAsia="仿宋" w:cs="仿宋"/>
          <w:sz w:val="24"/>
          <w:szCs w:val="24"/>
          <w:lang w:val="en-US" w:eastAsia="zh-CN"/>
        </w:rPr>
        <w:t>体检机构名称（盖章）：</w:t>
      </w:r>
      <w:r>
        <w:rPr>
          <w:rFonts w:hint="eastAsia"/>
          <w:lang w:val="en-US" w:eastAsia="zh-CN"/>
        </w:rPr>
        <w:t xml:space="preserve">                                                                              </w:t>
      </w:r>
      <w:r>
        <w:rPr>
          <w:rStyle w:val="15"/>
          <w:rFonts w:hint="eastAsia" w:ascii="仿宋" w:hAnsi="仿宋" w:eastAsia="仿宋" w:cs="仿宋"/>
          <w:sz w:val="24"/>
          <w:szCs w:val="24"/>
          <w:lang w:val="en-US" w:eastAsia="zh-CN"/>
        </w:rPr>
        <w:t xml:space="preserve"> 2023年  月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yOTUzZDk1OTEzODUxYjU2ODkxYjM1NWUwM2Y0OGMifQ=="/>
  </w:docVars>
  <w:rsids>
    <w:rsidRoot w:val="00606DE5"/>
    <w:rsid w:val="00080CD1"/>
    <w:rsid w:val="00091F66"/>
    <w:rsid w:val="00161046"/>
    <w:rsid w:val="001F48A1"/>
    <w:rsid w:val="002043FC"/>
    <w:rsid w:val="002A27CE"/>
    <w:rsid w:val="003849C5"/>
    <w:rsid w:val="003E5764"/>
    <w:rsid w:val="00403E08"/>
    <w:rsid w:val="004B16CD"/>
    <w:rsid w:val="004C5D5F"/>
    <w:rsid w:val="005360D5"/>
    <w:rsid w:val="0054529D"/>
    <w:rsid w:val="00606DE5"/>
    <w:rsid w:val="006D33E7"/>
    <w:rsid w:val="00776A5D"/>
    <w:rsid w:val="007A768B"/>
    <w:rsid w:val="007C75EC"/>
    <w:rsid w:val="00865F3D"/>
    <w:rsid w:val="0097211F"/>
    <w:rsid w:val="0098223C"/>
    <w:rsid w:val="00A86EBC"/>
    <w:rsid w:val="00B1757C"/>
    <w:rsid w:val="00BE647F"/>
    <w:rsid w:val="00BF6679"/>
    <w:rsid w:val="00D62BC5"/>
    <w:rsid w:val="00E33523"/>
    <w:rsid w:val="00ED2F67"/>
    <w:rsid w:val="00FC5BEC"/>
    <w:rsid w:val="00FE517A"/>
    <w:rsid w:val="00FF7823"/>
    <w:rsid w:val="0AF36E17"/>
    <w:rsid w:val="1C241091"/>
    <w:rsid w:val="28737AB7"/>
    <w:rsid w:val="29E614C6"/>
    <w:rsid w:val="689A226D"/>
    <w:rsid w:val="7DE4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8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标题 Char"/>
    <w:basedOn w:val="7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页眉 Char"/>
    <w:basedOn w:val="7"/>
    <w:link w:val="4"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font21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4">
    <w:name w:val="font01"/>
    <w:uiPriority w:val="0"/>
    <w:rPr>
      <w:rFonts w:hint="default" w:ascii="Courier New" w:hAnsi="Courier New" w:cs="Courier New"/>
      <w:color w:val="000000"/>
      <w:sz w:val="22"/>
      <w:szCs w:val="22"/>
      <w:u w:val="none"/>
    </w:rPr>
  </w:style>
  <w:style w:type="character" w:customStyle="1" w:styleId="15">
    <w:name w:val="font4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323</Words>
  <Characters>337</Characters>
  <Lines>3</Lines>
  <Paragraphs>1</Paragraphs>
  <TotalTime>241</TotalTime>
  <ScaleCrop>false</ScaleCrop>
  <LinksUpToDate>false</LinksUpToDate>
  <CharactersWithSpaces>478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2022-08-23T07:57:00Z</dcterms:created>
  <dc:creator>lenovo</dc:creator>
  <cp:lastModifiedBy>张玉竹</cp:lastModifiedBy>
  <cp:lastPrinted>2023-07-14T03:32:00Z</cp:lastPrinted>
  <dcterms:modified xsi:type="dcterms:W3CDTF">2023-07-17T00:32:53Z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1171B7DC2F224989A60B59BEA134CCD1_13</vt:lpwstr>
  </property>
</Properties>
</file>